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BD" w:rsidRPr="0030275C" w:rsidRDefault="00B739BD" w:rsidP="00510952">
      <w:pPr>
        <w:rPr>
          <w:rFonts w:ascii="Times New Roman" w:hAnsi="Times New Roman" w:cs="Times New Roman"/>
          <w:sz w:val="24"/>
          <w:szCs w:val="24"/>
        </w:rPr>
      </w:pPr>
    </w:p>
    <w:p w:rsidR="00B739BD" w:rsidRPr="0030275C" w:rsidRDefault="002C1CA5" w:rsidP="00302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5C">
        <w:rPr>
          <w:rFonts w:ascii="Times New Roman" w:hAnsi="Times New Roman" w:cs="Times New Roman"/>
          <w:b/>
          <w:sz w:val="24"/>
          <w:szCs w:val="24"/>
        </w:rPr>
        <w:t>План мероприятий по повышению качества образования и работе с результатами оценочных процедур</w:t>
      </w:r>
    </w:p>
    <w:p w:rsidR="00B739BD" w:rsidRPr="0030275C" w:rsidRDefault="00B739BD" w:rsidP="00510952">
      <w:pPr>
        <w:rPr>
          <w:rFonts w:ascii="Times New Roman" w:hAnsi="Times New Roman" w:cs="Times New Roman"/>
          <w:sz w:val="24"/>
          <w:szCs w:val="24"/>
        </w:rPr>
      </w:pPr>
    </w:p>
    <w:p w:rsidR="00B739BD" w:rsidRPr="0030275C" w:rsidRDefault="00B739BD" w:rsidP="005109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82"/>
        <w:gridCol w:w="1714"/>
        <w:gridCol w:w="1791"/>
      </w:tblGrid>
      <w:tr w:rsidR="00B739BD" w:rsidRPr="0030275C" w:rsidTr="00737EFF">
        <w:trPr>
          <w:trHeight w:val="311"/>
        </w:trPr>
        <w:tc>
          <w:tcPr>
            <w:tcW w:w="426" w:type="dxa"/>
          </w:tcPr>
          <w:p w:rsidR="00B739BD" w:rsidRPr="0030275C" w:rsidRDefault="0049404B" w:rsidP="0030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2" w:type="dxa"/>
          </w:tcPr>
          <w:p w:rsidR="00B739BD" w:rsidRPr="0030275C" w:rsidRDefault="002C1CA5" w:rsidP="0030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14" w:type="dxa"/>
          </w:tcPr>
          <w:p w:rsidR="00B739BD" w:rsidRPr="0030275C" w:rsidRDefault="002C1CA5" w:rsidP="0030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91" w:type="dxa"/>
          </w:tcPr>
          <w:p w:rsidR="00B739BD" w:rsidRPr="0030275C" w:rsidRDefault="002C1CA5" w:rsidP="0030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39BD" w:rsidRPr="0030275C" w:rsidTr="0049404B">
        <w:trPr>
          <w:trHeight w:val="292"/>
        </w:trPr>
        <w:tc>
          <w:tcPr>
            <w:tcW w:w="10013" w:type="dxa"/>
            <w:gridSpan w:val="4"/>
          </w:tcPr>
          <w:p w:rsidR="00B739BD" w:rsidRPr="0030275C" w:rsidRDefault="00F2139E" w:rsidP="003027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Аналитическое обеспечение</w:t>
            </w:r>
          </w:p>
        </w:tc>
      </w:tr>
      <w:tr w:rsidR="00B739BD" w:rsidRPr="0030275C" w:rsidTr="00737EFF">
        <w:trPr>
          <w:trHeight w:val="498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успеваемость и качество знаний обучающихся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По итогам учебн</w:t>
            </w:r>
            <w:r w:rsidR="0049404B" w:rsidRPr="00302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E7873" w:rsidRPr="0030275C">
              <w:rPr>
                <w:rFonts w:ascii="Times New Roman" w:hAnsi="Times New Roman" w:cs="Times New Roman"/>
                <w:sz w:val="24"/>
                <w:szCs w:val="24"/>
              </w:rPr>
              <w:t>четвертей</w:t>
            </w:r>
          </w:p>
        </w:tc>
        <w:tc>
          <w:tcPr>
            <w:tcW w:w="1791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E7873"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9E7873" w:rsidRPr="00302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737EFF" w:rsidRPr="0030275C" w:rsidTr="00492BCC">
        <w:trPr>
          <w:trHeight w:val="301"/>
        </w:trPr>
        <w:tc>
          <w:tcPr>
            <w:tcW w:w="10013" w:type="dxa"/>
            <w:gridSpan w:val="4"/>
          </w:tcPr>
          <w:p w:rsidR="00737EFF" w:rsidRPr="0030275C" w:rsidRDefault="009E7873" w:rsidP="003027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педагогическими кадрами</w:t>
            </w:r>
          </w:p>
        </w:tc>
      </w:tr>
      <w:tr w:rsidR="00B739BD" w:rsidRPr="0030275C" w:rsidTr="00737EFF">
        <w:trPr>
          <w:trHeight w:val="709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педагогов в вебинарах, семинарах по вопросам повышения качества предметной подготовки школьников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D6554" w:rsidRPr="0030275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739BD" w:rsidRPr="0030275C" w:rsidTr="00737EFF">
        <w:trPr>
          <w:trHeight w:val="925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план-график повышения квалификации педагогов-предметников, обучающиеся которых показали низкие образовательные результаты по итогам оценочных </w:t>
            </w:r>
            <w:r w:rsidR="00CD6554" w:rsidRPr="0030275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По итогам оценочн</w:t>
            </w:r>
            <w:r w:rsidR="00A31308" w:rsidRPr="00302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х процедур в течение года</w:t>
            </w:r>
          </w:p>
        </w:tc>
        <w:tc>
          <w:tcPr>
            <w:tcW w:w="1791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36054"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A31308" w:rsidRPr="00302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BP, </w:t>
            </w:r>
            <w:r w:rsidR="00A31308" w:rsidRPr="003027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739BD" w:rsidRPr="0030275C" w:rsidTr="00737EFF">
        <w:trPr>
          <w:trHeight w:val="719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внутрикорпоративное обучение, чтобы повысить профессиональн</w:t>
            </w:r>
            <w:r w:rsidR="00A31308" w:rsidRPr="003027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й уровень педагогов-предметников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B739BD" w:rsidRPr="0030275C" w:rsidRDefault="00B80DC8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739BD" w:rsidRPr="0030275C" w:rsidTr="00737EFF">
        <w:trPr>
          <w:trHeight w:val="921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уроки, чтобы проконтролировать, как педагоги включают в текущий контроль задания по моделям международных исследований: PISA, PIRLS, </w:t>
            </w:r>
            <w:r w:rsidR="00B80DC8" w:rsidRPr="0030275C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МЅЅ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36054"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B80DC8" w:rsidRPr="00302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BP, </w:t>
            </w:r>
            <w:r w:rsidR="00B80DC8" w:rsidRPr="003027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739BD" w:rsidRPr="0030275C" w:rsidTr="00737EFF">
        <w:trPr>
          <w:trHeight w:val="503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Посетить уроки в 9</w:t>
            </w:r>
            <w:r w:rsidR="00D36054" w:rsidRPr="0030275C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чтобы проконтролировать, как педагоги включают в текущий контроль задания из перспективных моделей ОГЭ</w:t>
            </w:r>
            <w:r w:rsidR="00D36054"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36054"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D36054" w:rsidRPr="00302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D36054" w:rsidRPr="0030275C" w:rsidTr="00A87103">
        <w:trPr>
          <w:trHeight w:val="292"/>
        </w:trPr>
        <w:tc>
          <w:tcPr>
            <w:tcW w:w="10013" w:type="dxa"/>
            <w:gridSpan w:val="4"/>
          </w:tcPr>
          <w:p w:rsidR="00D36054" w:rsidRPr="00936CC5" w:rsidRDefault="0060600E" w:rsidP="00936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реализации ООП</w:t>
            </w:r>
          </w:p>
        </w:tc>
      </w:tr>
      <w:tr w:rsidR="00B739BD" w:rsidRPr="0030275C" w:rsidTr="00737EFF">
        <w:trPr>
          <w:trHeight w:val="719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вопросы профилактики школьной неуспеваемости в повестку заседаний </w:t>
            </w:r>
            <w:r w:rsidR="00936CC5">
              <w:rPr>
                <w:rFonts w:ascii="Times New Roman" w:hAnsi="Times New Roman" w:cs="Times New Roman"/>
                <w:sz w:val="24"/>
                <w:szCs w:val="24"/>
              </w:rPr>
              <w:t>МО педагогов-предметников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B739BD" w:rsidRPr="0030275C" w:rsidRDefault="00936CC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739BD" w:rsidRPr="0030275C" w:rsidTr="00737EFF">
        <w:trPr>
          <w:trHeight w:val="925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проблем освоения обучающимися предметного содержания ООП: посетить уроки, проанализировать классные журналы, выборочно проверить тетради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F66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3F66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BP, </w:t>
            </w:r>
            <w:r w:rsidR="003F664D" w:rsidRPr="003027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5675C" w:rsidRPr="0030275C" w:rsidTr="003F42C1">
        <w:trPr>
          <w:trHeight w:val="292"/>
        </w:trPr>
        <w:tc>
          <w:tcPr>
            <w:tcW w:w="10013" w:type="dxa"/>
            <w:gridSpan w:val="4"/>
          </w:tcPr>
          <w:p w:rsidR="0095675C" w:rsidRPr="0030275C" w:rsidRDefault="008F536A" w:rsidP="008F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образовательных результатов</w:t>
            </w:r>
          </w:p>
        </w:tc>
      </w:tr>
      <w:tr w:rsidR="00B739BD" w:rsidRPr="0030275C" w:rsidTr="00737EFF">
        <w:trPr>
          <w:trHeight w:val="921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Провести административные контрольные работы по русскому языку и матема</w:t>
            </w:r>
            <w:r w:rsidR="008F53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ике в</w:t>
            </w:r>
            <w:r w:rsidR="008F53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6A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11-x классах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791" w:type="dxa"/>
          </w:tcPr>
          <w:p w:rsidR="00B739BD" w:rsidRPr="0030275C" w:rsidRDefault="008F536A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BP, Руководители МО</w:t>
            </w:r>
          </w:p>
        </w:tc>
      </w:tr>
      <w:tr w:rsidR="00B739BD" w:rsidRPr="0030275C" w:rsidTr="00737EFF">
        <w:trPr>
          <w:trHeight w:val="921"/>
        </w:trPr>
        <w:tc>
          <w:tcPr>
            <w:tcW w:w="426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диагностические работы с использованием заданий по моделям международных исследований: PISA, PIRLS, TIMSS</w:t>
            </w:r>
          </w:p>
        </w:tc>
        <w:tc>
          <w:tcPr>
            <w:tcW w:w="171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1" w:type="dxa"/>
          </w:tcPr>
          <w:p w:rsidR="00B739BD" w:rsidRPr="0030275C" w:rsidRDefault="00C517A1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BP, Руководители МО</w:t>
            </w:r>
          </w:p>
        </w:tc>
      </w:tr>
    </w:tbl>
    <w:p w:rsidR="00B739BD" w:rsidRPr="0030275C" w:rsidRDefault="00B739BD" w:rsidP="00510952">
      <w:pPr>
        <w:rPr>
          <w:rFonts w:ascii="Times New Roman" w:hAnsi="Times New Roman" w:cs="Times New Roman"/>
          <w:sz w:val="24"/>
          <w:szCs w:val="24"/>
        </w:rPr>
      </w:pPr>
    </w:p>
    <w:p w:rsidR="00B739BD" w:rsidRPr="0030275C" w:rsidRDefault="00B739BD" w:rsidP="00510952">
      <w:pPr>
        <w:rPr>
          <w:rFonts w:ascii="Times New Roman" w:hAnsi="Times New Roman" w:cs="Times New Roman"/>
          <w:sz w:val="24"/>
          <w:szCs w:val="24"/>
        </w:rPr>
        <w:sectPr w:rsidR="00B739BD" w:rsidRPr="0030275C" w:rsidSect="002D25D1">
          <w:type w:val="continuous"/>
          <w:pgSz w:w="11900" w:h="16840"/>
          <w:pgMar w:top="993" w:right="701" w:bottom="280" w:left="1418" w:header="720" w:footer="720" w:gutter="0"/>
          <w:cols w:space="720"/>
        </w:sectPr>
      </w:pPr>
    </w:p>
    <w:p w:rsidR="00B739BD" w:rsidRPr="0030275C" w:rsidRDefault="00B739BD" w:rsidP="005109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52" w:type="dxa"/>
        <w:tblInd w:w="575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6072"/>
        <w:gridCol w:w="1488"/>
        <w:gridCol w:w="1654"/>
      </w:tblGrid>
      <w:tr w:rsidR="00003174" w:rsidRPr="0030275C" w:rsidTr="00003174">
        <w:trPr>
          <w:trHeight w:val="306"/>
        </w:trPr>
        <w:tc>
          <w:tcPr>
            <w:tcW w:w="438" w:type="dxa"/>
          </w:tcPr>
          <w:p w:rsidR="00003174" w:rsidRPr="0030275C" w:rsidRDefault="00003174" w:rsidP="00003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72" w:type="dxa"/>
          </w:tcPr>
          <w:p w:rsidR="00003174" w:rsidRPr="0030275C" w:rsidRDefault="00003174" w:rsidP="00003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88" w:type="dxa"/>
          </w:tcPr>
          <w:p w:rsidR="00003174" w:rsidRPr="0030275C" w:rsidRDefault="00003174" w:rsidP="00003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54" w:type="dxa"/>
          </w:tcPr>
          <w:p w:rsidR="00003174" w:rsidRPr="0030275C" w:rsidRDefault="00003174" w:rsidP="00003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39BD" w:rsidRPr="0030275C" w:rsidTr="00003174">
        <w:trPr>
          <w:trHeight w:val="714"/>
        </w:trPr>
        <w:tc>
          <w:tcPr>
            <w:tcW w:w="43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пробное итоговое сочинение для обучающихся 11-x классов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462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BP, педагоги- предметники</w:t>
            </w:r>
          </w:p>
        </w:tc>
      </w:tr>
      <w:tr w:rsidR="00B739BD" w:rsidRPr="0030275C" w:rsidTr="00003174">
        <w:trPr>
          <w:trHeight w:val="719"/>
        </w:trPr>
        <w:tc>
          <w:tcPr>
            <w:tcW w:w="43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пробные экзамены для обучающихся 9-х классов по предметам, которые вы носятся на ОГЭ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BP, педагоги- предметники</w:t>
            </w:r>
          </w:p>
        </w:tc>
      </w:tr>
      <w:tr w:rsidR="00B739BD" w:rsidRPr="0030275C" w:rsidTr="00003174">
        <w:trPr>
          <w:trHeight w:val="714"/>
        </w:trPr>
        <w:tc>
          <w:tcPr>
            <w:tcW w:w="43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пробные экзамены для обучающихся 11-x классов по предметам, которые вы носятся на ЕГЭ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BP, педагоги- предметники</w:t>
            </w:r>
          </w:p>
        </w:tc>
      </w:tr>
      <w:tr w:rsidR="00B739BD" w:rsidRPr="0030275C" w:rsidTr="00003174">
        <w:trPr>
          <w:trHeight w:val="709"/>
        </w:trPr>
        <w:tc>
          <w:tcPr>
            <w:tcW w:w="43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пробное итоговое собеседование для обучающихся 9-х классов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BP, педагоги- предметники</w:t>
            </w:r>
          </w:p>
        </w:tc>
      </w:tr>
      <w:tr w:rsidR="00B739BD" w:rsidRPr="0030275C" w:rsidTr="00003174">
        <w:trPr>
          <w:trHeight w:val="1132"/>
        </w:trPr>
        <w:tc>
          <w:tcPr>
            <w:tcW w:w="43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Разработать планы индивидуальной работы с обучающимися группы риска на основании результатов диагностических работ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педагоги- предметники, классные руководители</w:t>
            </w:r>
          </w:p>
        </w:tc>
      </w:tr>
      <w:tr w:rsidR="00BE07D8" w:rsidRPr="0030275C" w:rsidTr="00567989">
        <w:trPr>
          <w:trHeight w:val="292"/>
        </w:trPr>
        <w:tc>
          <w:tcPr>
            <w:tcW w:w="9652" w:type="dxa"/>
            <w:gridSpan w:val="4"/>
          </w:tcPr>
          <w:p w:rsidR="00BE07D8" w:rsidRPr="00BE07D8" w:rsidRDefault="00BE4E4B" w:rsidP="00BE07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психологической службы</w:t>
            </w:r>
          </w:p>
        </w:tc>
      </w:tr>
      <w:tr w:rsidR="00B739BD" w:rsidRPr="0030275C" w:rsidTr="00003174">
        <w:trPr>
          <w:trHeight w:val="1132"/>
        </w:trPr>
        <w:tc>
          <w:tcPr>
            <w:tcW w:w="43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семинары, совещания с педагогами-предметниками, направленные на повышение их психолого-педагогической компетентности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E4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BE4E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BP, зам</w:t>
            </w:r>
            <w:r w:rsidR="00BE4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BP, педагог- </w:t>
            </w:r>
            <w:r w:rsidR="00BE4E4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739BD" w:rsidRPr="0030275C" w:rsidTr="00003174">
        <w:trPr>
          <w:trHeight w:val="1137"/>
        </w:trPr>
        <w:tc>
          <w:tcPr>
            <w:tcW w:w="43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с родителями (законными представителями) обучающихся, чтобы повысить их психолого-педагогическую компетентность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273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директора по BP, педа</w:t>
            </w:r>
            <w:r w:rsidR="007273BD">
              <w:rPr>
                <w:rFonts w:ascii="Times New Roman" w:hAnsi="Times New Roman" w:cs="Times New Roman"/>
                <w:sz w:val="24"/>
                <w:szCs w:val="24"/>
              </w:rPr>
              <w:t>гог-психолог,</w:t>
            </w:r>
          </w:p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9BD" w:rsidRPr="0030275C" w:rsidTr="00003174">
        <w:trPr>
          <w:trHeight w:val="709"/>
        </w:trPr>
        <w:tc>
          <w:tcPr>
            <w:tcW w:w="438" w:type="dxa"/>
          </w:tcPr>
          <w:p w:rsidR="00B739BD" w:rsidRPr="0030275C" w:rsidRDefault="007273BD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о целях, порядке проведения оценочных процедур и участия в них обучающихся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 предметники</w:t>
            </w:r>
          </w:p>
        </w:tc>
      </w:tr>
      <w:tr w:rsidR="00B739BD" w:rsidRPr="0030275C" w:rsidTr="00003174">
        <w:trPr>
          <w:trHeight w:val="921"/>
        </w:trPr>
        <w:tc>
          <w:tcPr>
            <w:tcW w:w="438" w:type="dxa"/>
          </w:tcPr>
          <w:p w:rsidR="00B739BD" w:rsidRPr="0030275C" w:rsidRDefault="007273BD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2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информационное сопровождение всех участников образовательных отношений по вопросам подготовки и проведения внутренних и внешних оценочных процедур</w:t>
            </w:r>
          </w:p>
        </w:tc>
        <w:tc>
          <w:tcPr>
            <w:tcW w:w="1488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4" w:type="dxa"/>
          </w:tcPr>
          <w:p w:rsidR="00B739BD" w:rsidRPr="0030275C" w:rsidRDefault="002C1CA5" w:rsidP="0051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C147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75C">
              <w:rPr>
                <w:rFonts w:ascii="Times New Roman" w:hAnsi="Times New Roman" w:cs="Times New Roman"/>
                <w:sz w:val="24"/>
                <w:szCs w:val="24"/>
              </w:rPr>
              <w:t xml:space="preserve">BP, </w:t>
            </w:r>
            <w:r w:rsidR="00C1470B" w:rsidRPr="003027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bookmarkStart w:id="0" w:name="_GoBack"/>
            <w:bookmarkEnd w:id="0"/>
          </w:p>
        </w:tc>
      </w:tr>
    </w:tbl>
    <w:p w:rsidR="002C1CA5" w:rsidRPr="0030275C" w:rsidRDefault="002C1CA5" w:rsidP="00510952">
      <w:pPr>
        <w:rPr>
          <w:rFonts w:ascii="Times New Roman" w:hAnsi="Times New Roman" w:cs="Times New Roman"/>
          <w:sz w:val="24"/>
          <w:szCs w:val="24"/>
        </w:rPr>
      </w:pPr>
    </w:p>
    <w:sectPr w:rsidR="002C1CA5" w:rsidRPr="0030275C">
      <w:pgSz w:w="11900" w:h="16840"/>
      <w:pgMar w:top="160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9BD"/>
    <w:rsid w:val="00003174"/>
    <w:rsid w:val="002462C7"/>
    <w:rsid w:val="002C1CA5"/>
    <w:rsid w:val="002D25D1"/>
    <w:rsid w:val="0030275C"/>
    <w:rsid w:val="003F664D"/>
    <w:rsid w:val="0049404B"/>
    <w:rsid w:val="00510952"/>
    <w:rsid w:val="0060600E"/>
    <w:rsid w:val="0062025D"/>
    <w:rsid w:val="007273BD"/>
    <w:rsid w:val="00737EFF"/>
    <w:rsid w:val="008D6E6F"/>
    <w:rsid w:val="008F536A"/>
    <w:rsid w:val="00936CC5"/>
    <w:rsid w:val="0095675C"/>
    <w:rsid w:val="00981824"/>
    <w:rsid w:val="009E7873"/>
    <w:rsid w:val="00A31308"/>
    <w:rsid w:val="00AB39EC"/>
    <w:rsid w:val="00B739BD"/>
    <w:rsid w:val="00B80DC8"/>
    <w:rsid w:val="00BE07D8"/>
    <w:rsid w:val="00BE4E4B"/>
    <w:rsid w:val="00C1470B"/>
    <w:rsid w:val="00C517A1"/>
    <w:rsid w:val="00CD6554"/>
    <w:rsid w:val="00D36054"/>
    <w:rsid w:val="00DD2F65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6AFC"/>
  <w15:docId w15:val="{6B4B6BDD-FED6-4F04-A04B-C284D0CD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"/>
      <w:ind w:left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2021-02-06T09:29:00Z</dcterms:created>
  <dcterms:modified xsi:type="dcterms:W3CDTF">2021-04-05T03:11:00Z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2021-03-26T00:00:00Z</vt:filetime>
  </property>
</Properties>
</file>